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9A6" w:rsidRPr="00EF728C" w:rsidRDefault="007A49A6" w:rsidP="007A49A6">
      <w:pPr>
        <w:tabs>
          <w:tab w:val="left" w:pos="142"/>
          <w:tab w:val="left" w:pos="284"/>
          <w:tab w:val="left" w:pos="4253"/>
        </w:tabs>
        <w:spacing w:line="240" w:lineRule="auto"/>
        <w:ind w:left="-142" w:right="396"/>
        <w:jc w:val="center"/>
      </w:pPr>
      <w:bookmarkStart w:id="0" w:name="_GoBack"/>
      <w:bookmarkEnd w:id="0"/>
      <w:r>
        <w:t xml:space="preserve">       </w:t>
      </w:r>
      <w:r w:rsidRPr="00EF728C">
        <w:rPr>
          <w:noProof/>
          <w:lang w:eastAsia="ru-RU"/>
        </w:rPr>
        <w:drawing>
          <wp:inline distT="0" distB="0" distL="0" distR="0" wp14:anchorId="685F94B0" wp14:editId="35D7FFBA">
            <wp:extent cx="1009650" cy="962025"/>
            <wp:effectExtent l="0" t="0" r="0" b="9525"/>
            <wp:docPr id="2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209" cy="9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9A6" w:rsidRPr="00EF728C" w:rsidRDefault="007A49A6" w:rsidP="007A49A6">
      <w:pPr>
        <w:spacing w:after="0" w:line="240" w:lineRule="auto"/>
        <w:ind w:left="-567" w:right="-285" w:hanging="1134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 </w:t>
      </w:r>
      <w:r w:rsidRPr="00EF72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M</w:t>
      </w:r>
      <w:r w:rsidRPr="00EF72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</w:t>
      </w:r>
      <w:r w:rsidRPr="00EF72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H</w:t>
      </w:r>
      <w:r w:rsidRPr="00EF72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</w:t>
      </w:r>
      <w:r w:rsidRPr="00EF72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CTEPCTBO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EF72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O</w:t>
      </w:r>
      <w:r w:rsidRPr="00EF72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Б</w:t>
      </w:r>
      <w:r w:rsidRPr="00EF72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PA</w:t>
      </w:r>
      <w:r w:rsidRPr="00EF72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ЗО</w:t>
      </w:r>
      <w:r w:rsidRPr="00EF72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BAH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ИЯ И </w:t>
      </w:r>
      <w:r w:rsidRPr="00EF72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НАУКИ Р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ЕСПУБЛИКИ </w:t>
      </w:r>
      <w:r w:rsidRPr="00EF72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АГЕСТАН</w:t>
      </w:r>
    </w:p>
    <w:p w:rsidR="007A49A6" w:rsidRPr="00FC50AC" w:rsidRDefault="007A49A6" w:rsidP="007A49A6">
      <w:pPr>
        <w:spacing w:after="0" w:line="240" w:lineRule="auto"/>
        <w:ind w:left="-1560" w:right="-568" w:hanging="14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       </w:t>
      </w:r>
      <w:r w:rsidRPr="00FC50A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ГОСУДАРСТВЕННОЕ БЮДЖЕТНОЕ УЧРЕЖДЕНИЕ ДОПОЛНИТЕЛЬНОГО             </w:t>
      </w:r>
    </w:p>
    <w:p w:rsidR="007A49A6" w:rsidRPr="00FC50AC" w:rsidRDefault="007A49A6" w:rsidP="007A49A6">
      <w:pPr>
        <w:spacing w:after="0" w:line="240" w:lineRule="auto"/>
        <w:ind w:left="-1560" w:right="-568" w:hanging="14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FC50A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                         ПР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FC50A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ФЕССИОНАЛЬНОГО ОБРАЗОВАНИЯ РЕСПУБЛИКИ ДАГЕСТАН </w:t>
      </w:r>
    </w:p>
    <w:p w:rsidR="007A49A6" w:rsidRPr="00FC50AC" w:rsidRDefault="007A49A6" w:rsidP="007A49A6">
      <w:pPr>
        <w:spacing w:after="0" w:line="240" w:lineRule="auto"/>
        <w:ind w:left="-1560" w:right="-568" w:hanging="14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FC50A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                                  «ДАГЕСТАНСКИЙ ИНСТИТУТ РАЗВИТИЯ ОБРАЗОВАНИЯ»</w:t>
      </w:r>
    </w:p>
    <w:p w:rsidR="007A49A6" w:rsidRPr="00FC50AC" w:rsidRDefault="007A49A6" w:rsidP="007A49A6">
      <w:pPr>
        <w:spacing w:after="0" w:line="240" w:lineRule="auto"/>
        <w:ind w:left="-1560" w:right="-568" w:hanging="14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FC50A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                                                                         ГБУ ДПО РД «ДИРО»</w:t>
      </w:r>
    </w:p>
    <w:p w:rsidR="007A49A6" w:rsidRPr="00EF728C" w:rsidRDefault="007A49A6" w:rsidP="007A49A6">
      <w:pPr>
        <w:tabs>
          <w:tab w:val="left" w:pos="284"/>
        </w:tabs>
        <w:spacing w:after="0" w:line="240" w:lineRule="auto"/>
        <w:ind w:left="-1134" w:right="-285" w:hanging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           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367027,  г. </w:t>
      </w:r>
      <w:proofErr w:type="spellStart"/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/>
        </w:rPr>
        <w:t>Maxa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чкала</w:t>
      </w:r>
      <w:proofErr w:type="spellEnd"/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,  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/>
        </w:rPr>
        <w:t>y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л. Генерала </w:t>
      </w:r>
      <w:proofErr w:type="spellStart"/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Магомедтагирова</w:t>
      </w:r>
      <w:proofErr w:type="spellEnd"/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(</w:t>
      </w:r>
      <w:proofErr w:type="spellStart"/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Казбекова</w:t>
      </w:r>
      <w:proofErr w:type="spellEnd"/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), 159, т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/>
        </w:rPr>
        <w:t>e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л. 64-60-65, 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/>
        </w:rPr>
        <w:t>e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-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/>
        </w:rPr>
        <w:t>mail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: </w:t>
      </w:r>
      <w:hyperlink r:id="rId9" w:history="1">
        <w:r w:rsidRPr="00EF728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18"/>
            <w:u w:val="single"/>
            <w:lang w:val="en-US"/>
          </w:rPr>
          <w:t>dipkpkrd</w:t>
        </w:r>
        <w:r w:rsidRPr="00EF728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18"/>
            <w:u w:val="single"/>
          </w:rPr>
          <w:t>@</w:t>
        </w:r>
        <w:r w:rsidRPr="00EF728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18"/>
            <w:u w:val="single"/>
            <w:lang w:val="en-US"/>
          </w:rPr>
          <w:t>mail</w:t>
        </w:r>
        <w:r w:rsidRPr="00EF728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18"/>
            <w:u w:val="single"/>
          </w:rPr>
          <w:t>.</w:t>
        </w:r>
        <w:proofErr w:type="spellStart"/>
        <w:r w:rsidRPr="00EF728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7A49A6" w:rsidRPr="00EF728C" w:rsidRDefault="007A49A6" w:rsidP="007A49A6">
      <w:pPr>
        <w:spacing w:after="0" w:line="240" w:lineRule="auto"/>
        <w:ind w:right="39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</w:pPr>
      <w:r>
        <w:rPr>
          <w:rFonts w:eastAsia="Times New Roman"/>
          <w:bCs/>
          <w:iCs/>
          <w:noProof/>
          <w:color w:val="000000"/>
          <w:sz w:val="25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A7A499A" wp14:editId="00667A48">
                <wp:simplePos x="0" y="0"/>
                <wp:positionH relativeFrom="column">
                  <wp:posOffset>-203835</wp:posOffset>
                </wp:positionH>
                <wp:positionV relativeFrom="paragraph">
                  <wp:posOffset>57149</wp:posOffset>
                </wp:positionV>
                <wp:extent cx="626745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7C564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05pt,4.5pt" to="477.4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7A49A6" w:rsidRPr="00EF728C" w:rsidRDefault="007A49A6" w:rsidP="007A49A6">
      <w:pPr>
        <w:spacing w:after="0" w:line="240" w:lineRule="auto"/>
        <w:rPr>
          <w:rFonts w:ascii="Times New Roman" w:hAnsi="Times New Roman" w:cs="Times New Roman"/>
        </w:rPr>
      </w:pPr>
    </w:p>
    <w:p w:rsidR="007A49A6" w:rsidRPr="00D655F9" w:rsidRDefault="007A49A6" w:rsidP="007A49A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П Р И К А З        </w:t>
      </w:r>
    </w:p>
    <w:p w:rsidR="007A49A6" w:rsidRDefault="007A49A6" w:rsidP="007A49A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63A02" w:rsidRDefault="00163A02" w:rsidP="007A49A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A49A6" w:rsidRDefault="007A49A6" w:rsidP="007A49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№____</w:t>
      </w:r>
      <w:r w:rsidR="00545AC5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от___________</w:t>
      </w:r>
    </w:p>
    <w:p w:rsidR="007A49A6" w:rsidRDefault="007A49A6" w:rsidP="007A49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49A6" w:rsidRDefault="007A49A6" w:rsidP="007A49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49A6" w:rsidRDefault="00545AC5" w:rsidP="007A49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эффективной деятельности Регионального методического актива</w:t>
      </w:r>
      <w:r w:rsidR="007A49A6">
        <w:rPr>
          <w:rFonts w:ascii="Times New Roman" w:hAnsi="Times New Roman" w:cs="Times New Roman"/>
          <w:sz w:val="28"/>
          <w:szCs w:val="28"/>
        </w:rPr>
        <w:t>, во исполнение приказа ДИРО от 16.02.2023г. №28-о «Об утверждении регио</w:t>
      </w:r>
      <w:r>
        <w:rPr>
          <w:rFonts w:ascii="Times New Roman" w:hAnsi="Times New Roman" w:cs="Times New Roman"/>
          <w:sz w:val="28"/>
          <w:szCs w:val="28"/>
        </w:rPr>
        <w:t>нального методического актива»</w:t>
      </w:r>
    </w:p>
    <w:p w:rsidR="00545AC5" w:rsidRDefault="00545AC5" w:rsidP="007A49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5AC5" w:rsidRDefault="00545AC5" w:rsidP="00545AC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</w:p>
    <w:p w:rsidR="007A49A6" w:rsidRDefault="007A49A6" w:rsidP="007A49A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A49A6" w:rsidRDefault="00545AC5" w:rsidP="00163A02">
      <w:pPr>
        <w:pStyle w:val="aa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45AC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63A02">
        <w:rPr>
          <w:rFonts w:ascii="Times New Roman" w:hAnsi="Times New Roman" w:cs="Times New Roman"/>
          <w:sz w:val="28"/>
          <w:szCs w:val="28"/>
        </w:rPr>
        <w:t>«</w:t>
      </w:r>
      <w:r w:rsidRPr="00545AC5">
        <w:rPr>
          <w:rFonts w:ascii="Times New Roman" w:hAnsi="Times New Roman" w:cs="Times New Roman"/>
          <w:sz w:val="28"/>
          <w:szCs w:val="28"/>
        </w:rPr>
        <w:t>Дорожную карту организации деятельности Регионального методического актива</w:t>
      </w:r>
      <w:r w:rsidR="00163A02">
        <w:rPr>
          <w:rFonts w:ascii="Times New Roman" w:hAnsi="Times New Roman" w:cs="Times New Roman"/>
          <w:sz w:val="28"/>
          <w:szCs w:val="28"/>
        </w:rPr>
        <w:t>»</w:t>
      </w:r>
      <w:r w:rsidRPr="00545AC5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163A02" w:rsidRPr="00163A02" w:rsidRDefault="00163A02" w:rsidP="00163A02">
      <w:pPr>
        <w:pStyle w:val="aa"/>
        <w:spacing w:after="120"/>
        <w:ind w:left="795"/>
        <w:jc w:val="both"/>
        <w:rPr>
          <w:rFonts w:ascii="Times New Roman" w:hAnsi="Times New Roman" w:cs="Times New Roman"/>
          <w:sz w:val="12"/>
          <w:szCs w:val="12"/>
        </w:rPr>
      </w:pPr>
    </w:p>
    <w:p w:rsidR="00545AC5" w:rsidRDefault="00163A02" w:rsidP="00163A02">
      <w:pPr>
        <w:pStyle w:val="aa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Региональному методическому центру </w:t>
      </w:r>
      <w:r w:rsidR="00545AC5">
        <w:rPr>
          <w:rFonts w:ascii="Times New Roman" w:hAnsi="Times New Roman" w:cs="Times New Roman"/>
          <w:sz w:val="28"/>
          <w:szCs w:val="28"/>
        </w:rPr>
        <w:t xml:space="preserve">(руководитель </w:t>
      </w:r>
      <w:r>
        <w:rPr>
          <w:rFonts w:ascii="Times New Roman" w:hAnsi="Times New Roman" w:cs="Times New Roman"/>
          <w:sz w:val="28"/>
          <w:szCs w:val="28"/>
        </w:rPr>
        <w:t>Кычкина А.А</w:t>
      </w:r>
      <w:r w:rsidR="00545AC5">
        <w:rPr>
          <w:rFonts w:ascii="Times New Roman" w:hAnsi="Times New Roman" w:cs="Times New Roman"/>
          <w:sz w:val="28"/>
          <w:szCs w:val="28"/>
        </w:rPr>
        <w:t xml:space="preserve">.) обеспечить качественное исполнение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45AC5">
        <w:rPr>
          <w:rFonts w:ascii="Times New Roman" w:hAnsi="Times New Roman" w:cs="Times New Roman"/>
          <w:sz w:val="28"/>
          <w:szCs w:val="28"/>
        </w:rPr>
        <w:t>Дорожной карты организации деятельности Регионального методического актива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5AC5">
        <w:rPr>
          <w:rFonts w:ascii="Times New Roman" w:hAnsi="Times New Roman" w:cs="Times New Roman"/>
          <w:sz w:val="28"/>
          <w:szCs w:val="28"/>
        </w:rPr>
        <w:t>.</w:t>
      </w:r>
    </w:p>
    <w:p w:rsidR="00163A02" w:rsidRPr="00163A02" w:rsidRDefault="00163A02" w:rsidP="00163A02">
      <w:pPr>
        <w:pStyle w:val="aa"/>
        <w:rPr>
          <w:rFonts w:ascii="Times New Roman" w:hAnsi="Times New Roman" w:cs="Times New Roman"/>
          <w:sz w:val="12"/>
          <w:szCs w:val="12"/>
        </w:rPr>
      </w:pPr>
    </w:p>
    <w:p w:rsidR="00545AC5" w:rsidRPr="00545AC5" w:rsidRDefault="00545AC5" w:rsidP="00163A02">
      <w:pPr>
        <w:pStyle w:val="aa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приказа </w:t>
      </w:r>
      <w:r w:rsidR="00163A02">
        <w:rPr>
          <w:rFonts w:ascii="Times New Roman" w:hAnsi="Times New Roman" w:cs="Times New Roman"/>
          <w:sz w:val="28"/>
          <w:szCs w:val="28"/>
        </w:rPr>
        <w:t xml:space="preserve">возложить на руководителя ЦНППМ </w:t>
      </w:r>
      <w:proofErr w:type="spellStart"/>
      <w:r w:rsidR="00163A02">
        <w:rPr>
          <w:rFonts w:ascii="Times New Roman" w:hAnsi="Times New Roman" w:cs="Times New Roman"/>
          <w:sz w:val="28"/>
          <w:szCs w:val="28"/>
        </w:rPr>
        <w:t>Омарову</w:t>
      </w:r>
      <w:proofErr w:type="spellEnd"/>
      <w:r w:rsidR="00163A02">
        <w:rPr>
          <w:rFonts w:ascii="Times New Roman" w:hAnsi="Times New Roman" w:cs="Times New Roman"/>
          <w:sz w:val="28"/>
          <w:szCs w:val="28"/>
        </w:rPr>
        <w:t xml:space="preserve"> З.К.</w:t>
      </w:r>
    </w:p>
    <w:p w:rsidR="00545AC5" w:rsidRDefault="00545AC5" w:rsidP="007A4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5AC5" w:rsidRDefault="00545AC5" w:rsidP="007A4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5AC5" w:rsidRDefault="00545AC5" w:rsidP="007A4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49A6" w:rsidRDefault="007A49A6" w:rsidP="007A4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ректора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5AC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Курбанов А.Д.</w:t>
      </w:r>
    </w:p>
    <w:p w:rsidR="007A49A6" w:rsidRDefault="007A49A6"/>
    <w:p w:rsidR="00545AC5" w:rsidRDefault="00545AC5"/>
    <w:p w:rsidR="00545AC5" w:rsidRDefault="00545AC5"/>
    <w:p w:rsidR="00545AC5" w:rsidRDefault="00545AC5"/>
    <w:p w:rsidR="00545AC5" w:rsidRDefault="00545AC5"/>
    <w:p w:rsidR="00545AC5" w:rsidRDefault="00545AC5" w:rsidP="00545AC5">
      <w:pPr>
        <w:spacing w:after="0"/>
        <w:jc w:val="right"/>
        <w:rPr>
          <w:rFonts w:ascii="Times New Roman" w:hAnsi="Times New Roman" w:cs="Times New Roman"/>
        </w:rPr>
      </w:pPr>
      <w:r w:rsidRPr="00545AC5">
        <w:rPr>
          <w:rFonts w:ascii="Times New Roman" w:hAnsi="Times New Roman" w:cs="Times New Roman"/>
        </w:rPr>
        <w:lastRenderedPageBreak/>
        <w:t xml:space="preserve">Приложение №1 </w:t>
      </w:r>
    </w:p>
    <w:p w:rsidR="00545AC5" w:rsidRPr="00545AC5" w:rsidRDefault="00545AC5" w:rsidP="00545AC5">
      <w:pPr>
        <w:spacing w:after="0"/>
        <w:jc w:val="right"/>
        <w:rPr>
          <w:rFonts w:ascii="Times New Roman" w:hAnsi="Times New Roman" w:cs="Times New Roman"/>
        </w:rPr>
      </w:pPr>
      <w:r w:rsidRPr="00545AC5">
        <w:rPr>
          <w:rFonts w:ascii="Times New Roman" w:hAnsi="Times New Roman" w:cs="Times New Roman"/>
        </w:rPr>
        <w:t>к приказу №_____ от 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40C64" w:rsidTr="00C40C64">
        <w:tc>
          <w:tcPr>
            <w:tcW w:w="4814" w:type="dxa"/>
          </w:tcPr>
          <w:p w:rsidR="00545AC5" w:rsidRDefault="00545AC5" w:rsidP="00C40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AC5" w:rsidRDefault="00545AC5" w:rsidP="00C40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64" w:rsidRPr="00C40C64" w:rsidRDefault="00C40C64" w:rsidP="00C4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64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C40C64" w:rsidRPr="00C40C64" w:rsidRDefault="00C40C64" w:rsidP="00C4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64">
              <w:rPr>
                <w:rFonts w:ascii="Times New Roman" w:hAnsi="Times New Roman" w:cs="Times New Roman"/>
                <w:sz w:val="24"/>
                <w:szCs w:val="24"/>
              </w:rPr>
              <w:t>Руководитель ЦНППМ ДИРО</w:t>
            </w:r>
          </w:p>
          <w:p w:rsidR="00C40C64" w:rsidRPr="00C40C64" w:rsidRDefault="00C40C64" w:rsidP="00C4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C64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C40C64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4814" w:type="dxa"/>
          </w:tcPr>
          <w:p w:rsidR="00C40C64" w:rsidRPr="00C40C64" w:rsidRDefault="00C40C64" w:rsidP="00C40C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C64" w:rsidRDefault="00C40C64" w:rsidP="00C40C64">
      <w:pPr>
        <w:jc w:val="right"/>
      </w:pPr>
    </w:p>
    <w:p w:rsidR="00C40C64" w:rsidRDefault="00C40C64" w:rsidP="00C40C64">
      <w:pPr>
        <w:jc w:val="right"/>
      </w:pPr>
    </w:p>
    <w:p w:rsidR="00482AAC" w:rsidRDefault="00482AAC" w:rsidP="00C40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AAC" w:rsidRDefault="003F3A6E" w:rsidP="00C40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C64">
        <w:rPr>
          <w:rFonts w:ascii="Times New Roman" w:hAnsi="Times New Roman" w:cs="Times New Roman"/>
          <w:b/>
          <w:sz w:val="28"/>
          <w:szCs w:val="28"/>
        </w:rPr>
        <w:t xml:space="preserve">ДОРОЖНАЯ КАРТА </w:t>
      </w:r>
    </w:p>
    <w:p w:rsidR="00C40C64" w:rsidRPr="00C40C64" w:rsidRDefault="00482AAC" w:rsidP="00C40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организации деятельности</w:t>
      </w:r>
    </w:p>
    <w:p w:rsidR="003F3A6E" w:rsidRDefault="00C40C64" w:rsidP="00C40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C64">
        <w:rPr>
          <w:rFonts w:ascii="Times New Roman" w:hAnsi="Times New Roman" w:cs="Times New Roman"/>
          <w:b/>
          <w:sz w:val="28"/>
          <w:szCs w:val="28"/>
        </w:rPr>
        <w:t>Регионального методического актива</w:t>
      </w:r>
    </w:p>
    <w:p w:rsidR="00C40C64" w:rsidRPr="00C40C64" w:rsidRDefault="00C40C64" w:rsidP="00C40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3531"/>
        <w:gridCol w:w="2014"/>
        <w:gridCol w:w="3477"/>
      </w:tblGrid>
      <w:tr w:rsidR="003F3A6E" w:rsidRPr="001175D3" w:rsidTr="001175D3">
        <w:tc>
          <w:tcPr>
            <w:tcW w:w="606" w:type="dxa"/>
          </w:tcPr>
          <w:p w:rsidR="003F3A6E" w:rsidRPr="001175D3" w:rsidRDefault="003F3A6E" w:rsidP="000E2A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531" w:type="dxa"/>
          </w:tcPr>
          <w:p w:rsidR="003F3A6E" w:rsidRPr="001175D3" w:rsidRDefault="003F3A6E" w:rsidP="000E2A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деятельности</w:t>
            </w:r>
          </w:p>
        </w:tc>
        <w:tc>
          <w:tcPr>
            <w:tcW w:w="2014" w:type="dxa"/>
          </w:tcPr>
          <w:p w:rsidR="003F3A6E" w:rsidRPr="001175D3" w:rsidRDefault="003F3A6E" w:rsidP="000E2A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</w:t>
            </w:r>
          </w:p>
        </w:tc>
        <w:tc>
          <w:tcPr>
            <w:tcW w:w="3477" w:type="dxa"/>
          </w:tcPr>
          <w:p w:rsidR="003F3A6E" w:rsidRPr="001175D3" w:rsidRDefault="003F3A6E" w:rsidP="000E2A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 исполнения</w:t>
            </w:r>
          </w:p>
        </w:tc>
      </w:tr>
      <w:tr w:rsidR="003F3A6E" w:rsidRPr="001175D3" w:rsidTr="001175D3">
        <w:tc>
          <w:tcPr>
            <w:tcW w:w="606" w:type="dxa"/>
            <w:shd w:val="clear" w:color="auto" w:fill="D9D9D9" w:themeFill="background1" w:themeFillShade="D9"/>
          </w:tcPr>
          <w:p w:rsidR="003F3A6E" w:rsidRPr="001175D3" w:rsidRDefault="003F3A6E" w:rsidP="000E2A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022" w:type="dxa"/>
            <w:gridSpan w:val="3"/>
            <w:shd w:val="clear" w:color="auto" w:fill="D9D9D9" w:themeFill="background1" w:themeFillShade="D9"/>
          </w:tcPr>
          <w:p w:rsidR="003F3A6E" w:rsidRPr="001175D3" w:rsidRDefault="003F3A6E" w:rsidP="000E2A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РЕГЛАМЕНТИРУЮЩАЯ ДЕЯТЕЛЬНОСТЬ</w:t>
            </w:r>
          </w:p>
        </w:tc>
      </w:tr>
      <w:tr w:rsidR="003F3A6E" w:rsidRPr="001175D3" w:rsidTr="001175D3">
        <w:tc>
          <w:tcPr>
            <w:tcW w:w="606" w:type="dxa"/>
          </w:tcPr>
          <w:p w:rsidR="003F3A6E" w:rsidRPr="001175D3" w:rsidRDefault="001175D3" w:rsidP="000E2A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3531" w:type="dxa"/>
          </w:tcPr>
          <w:p w:rsidR="003F3A6E" w:rsidRPr="001175D3" w:rsidRDefault="00C40C64" w:rsidP="000E2A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Организация прохождения тестирования ФИОКО, получение и обработка результатов</w:t>
            </w:r>
          </w:p>
        </w:tc>
        <w:tc>
          <w:tcPr>
            <w:tcW w:w="2014" w:type="dxa"/>
          </w:tcPr>
          <w:p w:rsidR="003F3A6E" w:rsidRPr="001175D3" w:rsidRDefault="00C40C64" w:rsidP="000E2A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Апрель-декабрь 2022г.</w:t>
            </w:r>
          </w:p>
        </w:tc>
        <w:tc>
          <w:tcPr>
            <w:tcW w:w="3477" w:type="dxa"/>
          </w:tcPr>
          <w:p w:rsidR="003F3A6E" w:rsidRPr="001175D3" w:rsidRDefault="00563D3F" w:rsidP="000E2A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Участие педагогов в федеральном тестировании по оценке уровня </w:t>
            </w:r>
            <w:proofErr w:type="spellStart"/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сформированности</w:t>
            </w:r>
            <w:proofErr w:type="spellEnd"/>
            <w:r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 предметных и методических компетенций</w:t>
            </w:r>
          </w:p>
        </w:tc>
      </w:tr>
      <w:tr w:rsidR="00C40C64" w:rsidRPr="001175D3" w:rsidTr="001175D3">
        <w:tc>
          <w:tcPr>
            <w:tcW w:w="606" w:type="dxa"/>
          </w:tcPr>
          <w:p w:rsidR="00C40C64" w:rsidRPr="001175D3" w:rsidRDefault="001175D3" w:rsidP="000E2A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3531" w:type="dxa"/>
          </w:tcPr>
          <w:p w:rsidR="00C40C64" w:rsidRPr="001175D3" w:rsidRDefault="00C40C64" w:rsidP="00AF02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Принятие Положения о Региональном методическом </w:t>
            </w:r>
            <w:r w:rsidR="00AF0216" w:rsidRPr="001175D3">
              <w:rPr>
                <w:rFonts w:ascii="Times New Roman" w:hAnsi="Times New Roman" w:cs="Times New Roman"/>
                <w:sz w:val="26"/>
                <w:szCs w:val="26"/>
              </w:rPr>
              <w:t>центре ЦНППМ ДИРО</w:t>
            </w:r>
          </w:p>
        </w:tc>
        <w:tc>
          <w:tcPr>
            <w:tcW w:w="2014" w:type="dxa"/>
          </w:tcPr>
          <w:p w:rsidR="00C40C64" w:rsidRPr="001175D3" w:rsidRDefault="00C40C64" w:rsidP="00AF02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F0216" w:rsidRPr="001175D3">
              <w:rPr>
                <w:rFonts w:ascii="Times New Roman" w:hAnsi="Times New Roman" w:cs="Times New Roman"/>
                <w:sz w:val="26"/>
                <w:szCs w:val="26"/>
              </w:rPr>
              <w:t>прель</w:t>
            </w: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 2022г.</w:t>
            </w:r>
          </w:p>
        </w:tc>
        <w:tc>
          <w:tcPr>
            <w:tcW w:w="3477" w:type="dxa"/>
          </w:tcPr>
          <w:p w:rsidR="00C40C64" w:rsidRPr="001175D3" w:rsidRDefault="00AF0216" w:rsidP="000E2A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Нормативное закрепление структурного подразделения ЦНППМ ДИРО</w:t>
            </w:r>
          </w:p>
        </w:tc>
      </w:tr>
      <w:tr w:rsidR="00AF0216" w:rsidRPr="001175D3" w:rsidTr="001175D3">
        <w:tc>
          <w:tcPr>
            <w:tcW w:w="606" w:type="dxa"/>
          </w:tcPr>
          <w:p w:rsidR="00AF0216" w:rsidRPr="001175D3" w:rsidRDefault="001175D3" w:rsidP="000E2A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3531" w:type="dxa"/>
          </w:tcPr>
          <w:p w:rsidR="00AF0216" w:rsidRPr="001175D3" w:rsidRDefault="00AF0216" w:rsidP="000E2A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Принятие Положения о Региональном методическом активе</w:t>
            </w:r>
          </w:p>
        </w:tc>
        <w:tc>
          <w:tcPr>
            <w:tcW w:w="2014" w:type="dxa"/>
          </w:tcPr>
          <w:p w:rsidR="00AF0216" w:rsidRPr="001175D3" w:rsidRDefault="002B2120" w:rsidP="00AF02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Август 2022г.</w:t>
            </w:r>
          </w:p>
        </w:tc>
        <w:tc>
          <w:tcPr>
            <w:tcW w:w="3477" w:type="dxa"/>
          </w:tcPr>
          <w:p w:rsidR="00AF0216" w:rsidRPr="001175D3" w:rsidRDefault="002B2120" w:rsidP="000E2A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Нормативное закрепление статуса членов Регионального методического актива</w:t>
            </w:r>
          </w:p>
        </w:tc>
      </w:tr>
      <w:tr w:rsidR="00C40C64" w:rsidRPr="001175D3" w:rsidTr="001175D3">
        <w:tc>
          <w:tcPr>
            <w:tcW w:w="606" w:type="dxa"/>
          </w:tcPr>
          <w:p w:rsidR="00C40C64" w:rsidRPr="001175D3" w:rsidRDefault="001175D3" w:rsidP="000E2A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3531" w:type="dxa"/>
          </w:tcPr>
          <w:p w:rsidR="00C40C64" w:rsidRPr="001175D3" w:rsidRDefault="00C40C64" w:rsidP="000E2A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Утверждение должностных инструкций Регионального методиста</w:t>
            </w:r>
          </w:p>
        </w:tc>
        <w:tc>
          <w:tcPr>
            <w:tcW w:w="2014" w:type="dxa"/>
          </w:tcPr>
          <w:p w:rsidR="00C40C64" w:rsidRPr="001175D3" w:rsidRDefault="00412856" w:rsidP="004128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Август 2022г.</w:t>
            </w:r>
          </w:p>
        </w:tc>
        <w:tc>
          <w:tcPr>
            <w:tcW w:w="3477" w:type="dxa"/>
          </w:tcPr>
          <w:p w:rsidR="00C40C64" w:rsidRPr="001175D3" w:rsidRDefault="002B2120" w:rsidP="000E2A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Должностная инструкция Регионального методиста</w:t>
            </w:r>
          </w:p>
        </w:tc>
      </w:tr>
      <w:tr w:rsidR="00603F3C" w:rsidRPr="001175D3" w:rsidTr="001175D3">
        <w:tc>
          <w:tcPr>
            <w:tcW w:w="606" w:type="dxa"/>
          </w:tcPr>
          <w:p w:rsidR="00603F3C" w:rsidRPr="001175D3" w:rsidRDefault="001175D3" w:rsidP="000E2A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3531" w:type="dxa"/>
          </w:tcPr>
          <w:p w:rsidR="00603F3C" w:rsidRPr="001175D3" w:rsidRDefault="00412856" w:rsidP="004128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Порядка закрепления региональных методистов за педагогическими работниками</w:t>
            </w:r>
          </w:p>
        </w:tc>
        <w:tc>
          <w:tcPr>
            <w:tcW w:w="2014" w:type="dxa"/>
          </w:tcPr>
          <w:p w:rsidR="00603F3C" w:rsidRPr="001175D3" w:rsidRDefault="00412856" w:rsidP="000E2A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Декабрь 2022г.</w:t>
            </w:r>
          </w:p>
        </w:tc>
        <w:tc>
          <w:tcPr>
            <w:tcW w:w="3477" w:type="dxa"/>
          </w:tcPr>
          <w:p w:rsidR="00603F3C" w:rsidRPr="001175D3" w:rsidRDefault="002B2120" w:rsidP="001175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Региональный </w:t>
            </w:r>
            <w:r w:rsidR="001175D3" w:rsidRPr="001175D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орядок</w:t>
            </w:r>
            <w:r w:rsidR="001175D3"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 закрепления региональных методистов за педагогическими работниками</w:t>
            </w:r>
          </w:p>
        </w:tc>
      </w:tr>
      <w:tr w:rsidR="004C4E43" w:rsidRPr="001175D3" w:rsidTr="001175D3">
        <w:tc>
          <w:tcPr>
            <w:tcW w:w="606" w:type="dxa"/>
          </w:tcPr>
          <w:p w:rsidR="004C4E43" w:rsidRPr="001175D3" w:rsidRDefault="001175D3" w:rsidP="000E2A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3531" w:type="dxa"/>
          </w:tcPr>
          <w:p w:rsidR="004C4E43" w:rsidRPr="001175D3" w:rsidRDefault="004C4E43" w:rsidP="004128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Подготовка приказа о составе Регионального методического актива</w:t>
            </w:r>
          </w:p>
        </w:tc>
        <w:tc>
          <w:tcPr>
            <w:tcW w:w="2014" w:type="dxa"/>
          </w:tcPr>
          <w:p w:rsidR="004C4E43" w:rsidRPr="001175D3" w:rsidRDefault="004C4E43" w:rsidP="000E2A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Февраль 2023г.</w:t>
            </w:r>
          </w:p>
        </w:tc>
        <w:tc>
          <w:tcPr>
            <w:tcW w:w="3477" w:type="dxa"/>
          </w:tcPr>
          <w:p w:rsidR="004C4E43" w:rsidRPr="001175D3" w:rsidRDefault="004C4E43" w:rsidP="000E2A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Приказ ГБУ ДПО РД «ДИРО»</w:t>
            </w:r>
          </w:p>
        </w:tc>
      </w:tr>
      <w:tr w:rsidR="00C40C64" w:rsidRPr="001175D3" w:rsidTr="001175D3">
        <w:tc>
          <w:tcPr>
            <w:tcW w:w="606" w:type="dxa"/>
          </w:tcPr>
          <w:p w:rsidR="00C40C64" w:rsidRPr="001175D3" w:rsidRDefault="001175D3" w:rsidP="00C40C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3531" w:type="dxa"/>
          </w:tcPr>
          <w:p w:rsidR="00C40C64" w:rsidRPr="001175D3" w:rsidRDefault="006A4CA8" w:rsidP="006A4C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Планирование</w:t>
            </w:r>
            <w:r w:rsidR="00C40C64"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методистов в соответствии с функциональной моделью и положением о формировании методического актива </w:t>
            </w:r>
          </w:p>
        </w:tc>
        <w:tc>
          <w:tcPr>
            <w:tcW w:w="2014" w:type="dxa"/>
          </w:tcPr>
          <w:p w:rsidR="00C40C64" w:rsidRPr="001175D3" w:rsidRDefault="006A4CA8" w:rsidP="004128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Февраль 2023г.</w:t>
            </w:r>
            <w:r w:rsidR="00C40C64"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77" w:type="dxa"/>
          </w:tcPr>
          <w:p w:rsidR="00C40C64" w:rsidRPr="001175D3" w:rsidRDefault="006A4CA8" w:rsidP="00C40C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Дорожная карта</w:t>
            </w:r>
          </w:p>
        </w:tc>
      </w:tr>
    </w:tbl>
    <w:p w:rsidR="00482AAC" w:rsidRDefault="00482AAC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3531"/>
        <w:gridCol w:w="2014"/>
        <w:gridCol w:w="3477"/>
      </w:tblGrid>
      <w:tr w:rsidR="00C40C64" w:rsidRPr="001175D3" w:rsidTr="001175D3">
        <w:tc>
          <w:tcPr>
            <w:tcW w:w="606" w:type="dxa"/>
            <w:shd w:val="clear" w:color="auto" w:fill="D9D9D9" w:themeFill="background1" w:themeFillShade="D9"/>
          </w:tcPr>
          <w:p w:rsidR="00C40C64" w:rsidRPr="001175D3" w:rsidRDefault="00C40C64" w:rsidP="00C40C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9022" w:type="dxa"/>
            <w:gridSpan w:val="3"/>
            <w:shd w:val="clear" w:color="auto" w:fill="D9D9D9" w:themeFill="background1" w:themeFillShade="D9"/>
          </w:tcPr>
          <w:p w:rsidR="00C40C64" w:rsidRPr="001175D3" w:rsidRDefault="00C40C64" w:rsidP="00C40C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ОБУЧЕНИЕ ЧЛЕНОВ РМА</w:t>
            </w:r>
          </w:p>
        </w:tc>
      </w:tr>
      <w:tr w:rsidR="00C40C64" w:rsidRPr="001175D3" w:rsidTr="001175D3">
        <w:tc>
          <w:tcPr>
            <w:tcW w:w="606" w:type="dxa"/>
          </w:tcPr>
          <w:p w:rsidR="00C40C64" w:rsidRPr="001175D3" w:rsidRDefault="005A3357" w:rsidP="00C40C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3531" w:type="dxa"/>
          </w:tcPr>
          <w:p w:rsidR="00C40C64" w:rsidRPr="001175D3" w:rsidRDefault="00C40C64" w:rsidP="005A3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Обучение по ДПППК ФГАОУ ДПО «Академия </w:t>
            </w:r>
            <w:proofErr w:type="spellStart"/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Минпросвещения</w:t>
            </w:r>
            <w:proofErr w:type="spellEnd"/>
            <w:r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 России». «Организация методического сопровождения профессионального развития педагогов на уровне ОО»</w:t>
            </w:r>
          </w:p>
        </w:tc>
        <w:tc>
          <w:tcPr>
            <w:tcW w:w="2014" w:type="dxa"/>
          </w:tcPr>
          <w:p w:rsidR="00C40C64" w:rsidRPr="001175D3" w:rsidRDefault="006A4CA8" w:rsidP="00C40C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2022г.</w:t>
            </w:r>
          </w:p>
        </w:tc>
        <w:tc>
          <w:tcPr>
            <w:tcW w:w="3477" w:type="dxa"/>
          </w:tcPr>
          <w:p w:rsidR="00C40C64" w:rsidRPr="001175D3" w:rsidRDefault="00C40C64" w:rsidP="006A4C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уровня профессионализма и компетенций педагогов </w:t>
            </w:r>
            <w:r w:rsidR="006A4CA8" w:rsidRPr="001175D3">
              <w:rPr>
                <w:rFonts w:ascii="Times New Roman" w:hAnsi="Times New Roman" w:cs="Times New Roman"/>
                <w:sz w:val="26"/>
                <w:szCs w:val="26"/>
              </w:rPr>
              <w:t>РД</w:t>
            </w: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 по реализации задач национального проекта «Образование»</w:t>
            </w:r>
          </w:p>
        </w:tc>
      </w:tr>
      <w:tr w:rsidR="006A4CA8" w:rsidRPr="001175D3" w:rsidTr="001175D3">
        <w:tc>
          <w:tcPr>
            <w:tcW w:w="606" w:type="dxa"/>
          </w:tcPr>
          <w:p w:rsidR="006A4CA8" w:rsidRPr="001175D3" w:rsidRDefault="005A3357" w:rsidP="00C40C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3531" w:type="dxa"/>
          </w:tcPr>
          <w:p w:rsidR="006A4CA8" w:rsidRPr="001175D3" w:rsidRDefault="006A4CA8" w:rsidP="006A4C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Семинар «Единое методическое пространство региона: новые возможности»</w:t>
            </w:r>
          </w:p>
        </w:tc>
        <w:tc>
          <w:tcPr>
            <w:tcW w:w="2014" w:type="dxa"/>
          </w:tcPr>
          <w:p w:rsidR="006A4CA8" w:rsidRPr="001175D3" w:rsidRDefault="006A4CA8" w:rsidP="00C40C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Март 2023г.</w:t>
            </w:r>
          </w:p>
        </w:tc>
        <w:tc>
          <w:tcPr>
            <w:tcW w:w="3477" w:type="dxa"/>
          </w:tcPr>
          <w:p w:rsidR="006A4CA8" w:rsidRPr="001175D3" w:rsidRDefault="005A3357" w:rsidP="006A4C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Программа семинара. Аналитическая справка</w:t>
            </w:r>
          </w:p>
        </w:tc>
      </w:tr>
      <w:tr w:rsidR="006A4CA8" w:rsidRPr="001175D3" w:rsidTr="001175D3">
        <w:tc>
          <w:tcPr>
            <w:tcW w:w="606" w:type="dxa"/>
          </w:tcPr>
          <w:p w:rsidR="006A4CA8" w:rsidRPr="001175D3" w:rsidRDefault="005A3357" w:rsidP="00C40C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3531" w:type="dxa"/>
          </w:tcPr>
          <w:p w:rsidR="006A4CA8" w:rsidRPr="001175D3" w:rsidRDefault="006A4CA8" w:rsidP="00FA51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Стратегический семинар</w:t>
            </w:r>
            <w:r w:rsidR="00FA51C2" w:rsidRPr="001175D3">
              <w:rPr>
                <w:rFonts w:ascii="Times New Roman" w:hAnsi="Times New Roman" w:cs="Times New Roman"/>
                <w:sz w:val="26"/>
                <w:szCs w:val="26"/>
              </w:rPr>
              <w:t>. Проектирование</w:t>
            </w: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51C2" w:rsidRPr="001175D3">
              <w:rPr>
                <w:rFonts w:ascii="Times New Roman" w:hAnsi="Times New Roman" w:cs="Times New Roman"/>
                <w:sz w:val="26"/>
                <w:szCs w:val="26"/>
              </w:rPr>
              <w:t>механизмов и путей взаимодействия муниципальной методической службы и педагогов Регионального методического актива</w:t>
            </w:r>
          </w:p>
        </w:tc>
        <w:tc>
          <w:tcPr>
            <w:tcW w:w="2014" w:type="dxa"/>
          </w:tcPr>
          <w:p w:rsidR="006A4CA8" w:rsidRPr="001175D3" w:rsidRDefault="00FA51C2" w:rsidP="00C40C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Март 2023г.</w:t>
            </w:r>
          </w:p>
        </w:tc>
        <w:tc>
          <w:tcPr>
            <w:tcW w:w="3477" w:type="dxa"/>
          </w:tcPr>
          <w:p w:rsidR="006A4CA8" w:rsidRPr="001175D3" w:rsidRDefault="005A3357" w:rsidP="006A4C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Механизмы </w:t>
            </w: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взаимодействия муниципальной методической службы и педагогов Регионального методического актива</w:t>
            </w:r>
          </w:p>
        </w:tc>
      </w:tr>
      <w:tr w:rsidR="006A4CA8" w:rsidRPr="001175D3" w:rsidTr="001175D3">
        <w:tc>
          <w:tcPr>
            <w:tcW w:w="606" w:type="dxa"/>
          </w:tcPr>
          <w:p w:rsidR="006A4CA8" w:rsidRPr="001175D3" w:rsidRDefault="005A3357" w:rsidP="006A4C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3531" w:type="dxa"/>
          </w:tcPr>
          <w:p w:rsidR="006A4CA8" w:rsidRPr="001175D3" w:rsidRDefault="006A4CA8" w:rsidP="00A047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Вебинар</w:t>
            </w:r>
            <w:r w:rsidR="00A047BD" w:rsidRPr="001175D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proofErr w:type="spellEnd"/>
            <w:r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 «Координация и интеграция деятельности методического актива»</w:t>
            </w:r>
          </w:p>
        </w:tc>
        <w:tc>
          <w:tcPr>
            <w:tcW w:w="2014" w:type="dxa"/>
          </w:tcPr>
          <w:p w:rsidR="006A4CA8" w:rsidRPr="001175D3" w:rsidRDefault="00FA51C2" w:rsidP="00FA51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A4CA8" w:rsidRPr="001175D3">
              <w:rPr>
                <w:rFonts w:ascii="Times New Roman" w:hAnsi="Times New Roman" w:cs="Times New Roman"/>
                <w:sz w:val="26"/>
                <w:szCs w:val="26"/>
              </w:rPr>
              <w:t>же</w:t>
            </w: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месячно </w:t>
            </w:r>
          </w:p>
        </w:tc>
        <w:tc>
          <w:tcPr>
            <w:tcW w:w="3477" w:type="dxa"/>
          </w:tcPr>
          <w:p w:rsidR="006A4CA8" w:rsidRPr="001175D3" w:rsidRDefault="006A4CA8" w:rsidP="006A4C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Сетевое непрерывное взаимодействие и сопровождение деятельности системы «Методический актив»</w:t>
            </w:r>
          </w:p>
        </w:tc>
      </w:tr>
      <w:tr w:rsidR="000E38AD" w:rsidRPr="001175D3" w:rsidTr="001175D3">
        <w:tc>
          <w:tcPr>
            <w:tcW w:w="606" w:type="dxa"/>
          </w:tcPr>
          <w:p w:rsidR="000E38AD" w:rsidRPr="001175D3" w:rsidRDefault="005A3357" w:rsidP="006A4C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3531" w:type="dxa"/>
          </w:tcPr>
          <w:p w:rsidR="000E38AD" w:rsidRPr="001175D3" w:rsidRDefault="000E38AD" w:rsidP="00A047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Форум Региональных методистов Республики Дагестан</w:t>
            </w:r>
          </w:p>
        </w:tc>
        <w:tc>
          <w:tcPr>
            <w:tcW w:w="2014" w:type="dxa"/>
          </w:tcPr>
          <w:p w:rsidR="000E38AD" w:rsidRDefault="00163A02" w:rsidP="00FA51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  <w:r w:rsidR="000A4B7D" w:rsidRPr="001175D3">
              <w:rPr>
                <w:rFonts w:ascii="Times New Roman" w:hAnsi="Times New Roman" w:cs="Times New Roman"/>
                <w:sz w:val="26"/>
                <w:szCs w:val="26"/>
              </w:rPr>
              <w:t>2023г.</w:t>
            </w:r>
          </w:p>
          <w:p w:rsidR="00163A02" w:rsidRDefault="00163A02" w:rsidP="00FA51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 2024г.</w:t>
            </w:r>
          </w:p>
          <w:p w:rsidR="00163A02" w:rsidRDefault="00163A02" w:rsidP="00FA51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 2025г.</w:t>
            </w:r>
          </w:p>
          <w:p w:rsidR="00163A02" w:rsidRPr="001175D3" w:rsidRDefault="00163A02" w:rsidP="00FA51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7" w:type="dxa"/>
          </w:tcPr>
          <w:p w:rsidR="000E38AD" w:rsidRPr="001175D3" w:rsidRDefault="000A4B7D" w:rsidP="00163A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Мониторинг и обобщение деятельности РМА, определение перспектив</w:t>
            </w:r>
            <w:r w:rsidR="00B54D40"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="00163A02">
              <w:rPr>
                <w:rFonts w:ascii="Times New Roman" w:hAnsi="Times New Roman" w:cs="Times New Roman"/>
                <w:sz w:val="26"/>
                <w:szCs w:val="26"/>
              </w:rPr>
              <w:t xml:space="preserve">новый </w:t>
            </w:r>
            <w:r w:rsidR="00B54D40" w:rsidRPr="001175D3">
              <w:rPr>
                <w:rFonts w:ascii="Times New Roman" w:hAnsi="Times New Roman" w:cs="Times New Roman"/>
                <w:sz w:val="26"/>
                <w:szCs w:val="26"/>
              </w:rPr>
              <w:t>учебный год</w:t>
            </w:r>
          </w:p>
        </w:tc>
      </w:tr>
      <w:tr w:rsidR="000A4B7D" w:rsidRPr="001175D3" w:rsidTr="001175D3">
        <w:tc>
          <w:tcPr>
            <w:tcW w:w="606" w:type="dxa"/>
          </w:tcPr>
          <w:p w:rsidR="000A4B7D" w:rsidRPr="001175D3" w:rsidRDefault="005A3357" w:rsidP="006A4C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3531" w:type="dxa"/>
          </w:tcPr>
          <w:p w:rsidR="000A4B7D" w:rsidRPr="001175D3" w:rsidRDefault="000A4B7D" w:rsidP="00B04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Разработка портфелей «пакетных решений» по  направлениям методического ресурса РМА</w:t>
            </w:r>
          </w:p>
        </w:tc>
        <w:tc>
          <w:tcPr>
            <w:tcW w:w="2014" w:type="dxa"/>
          </w:tcPr>
          <w:p w:rsidR="000A4B7D" w:rsidRPr="001175D3" w:rsidRDefault="00B04B8A" w:rsidP="00FA51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Март-май 2023г.</w:t>
            </w:r>
          </w:p>
        </w:tc>
        <w:tc>
          <w:tcPr>
            <w:tcW w:w="3477" w:type="dxa"/>
          </w:tcPr>
          <w:p w:rsidR="000A4B7D" w:rsidRPr="001175D3" w:rsidRDefault="00303AC9" w:rsidP="00303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04B8A" w:rsidRPr="001175D3">
              <w:rPr>
                <w:rFonts w:ascii="Times New Roman" w:hAnsi="Times New Roman" w:cs="Times New Roman"/>
                <w:sz w:val="26"/>
                <w:szCs w:val="26"/>
              </w:rPr>
              <w:t>азработк</w:t>
            </w: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04B8A"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 «пакетных решений» </w:t>
            </w: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с участием </w:t>
            </w:r>
            <w:r w:rsidR="00B04B8A" w:rsidRPr="001175D3">
              <w:rPr>
                <w:rFonts w:ascii="Times New Roman" w:hAnsi="Times New Roman" w:cs="Times New Roman"/>
                <w:sz w:val="26"/>
                <w:szCs w:val="26"/>
              </w:rPr>
              <w:t>РМА всех муниципалитетов</w:t>
            </w: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A3357">
              <w:rPr>
                <w:rFonts w:ascii="Times New Roman" w:hAnsi="Times New Roman" w:cs="Times New Roman"/>
                <w:sz w:val="26"/>
                <w:szCs w:val="26"/>
              </w:rPr>
              <w:t>(ММА)</w:t>
            </w:r>
          </w:p>
        </w:tc>
      </w:tr>
      <w:tr w:rsidR="006A4CA8" w:rsidRPr="001175D3" w:rsidTr="005A3357">
        <w:tc>
          <w:tcPr>
            <w:tcW w:w="606" w:type="dxa"/>
            <w:shd w:val="clear" w:color="auto" w:fill="D9D9D9" w:themeFill="background1" w:themeFillShade="D9"/>
          </w:tcPr>
          <w:p w:rsidR="006A4CA8" w:rsidRPr="001175D3" w:rsidRDefault="006A4CA8" w:rsidP="006A4C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022" w:type="dxa"/>
            <w:gridSpan w:val="3"/>
            <w:shd w:val="clear" w:color="auto" w:fill="D9D9D9" w:themeFill="background1" w:themeFillShade="D9"/>
          </w:tcPr>
          <w:p w:rsidR="00611CC5" w:rsidRDefault="006A4CA8" w:rsidP="006A4C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СОПРОВОЖДЕНИЕ И МОНИТОРИНГ</w:t>
            </w:r>
            <w:r w:rsidR="000042D9"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A4CA8" w:rsidRPr="001175D3" w:rsidRDefault="000042D9" w:rsidP="006A4C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деятельности РМА</w:t>
            </w:r>
          </w:p>
        </w:tc>
      </w:tr>
      <w:tr w:rsidR="006A4CA8" w:rsidRPr="001175D3" w:rsidTr="001175D3">
        <w:tc>
          <w:tcPr>
            <w:tcW w:w="606" w:type="dxa"/>
          </w:tcPr>
          <w:p w:rsidR="006A4CA8" w:rsidRPr="001175D3" w:rsidRDefault="005A3357" w:rsidP="006A4C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3531" w:type="dxa"/>
          </w:tcPr>
          <w:p w:rsidR="00556128" w:rsidRPr="001175D3" w:rsidRDefault="00526B97" w:rsidP="000E38AD">
            <w:pPr>
              <w:tabs>
                <w:tab w:val="num" w:pos="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корпоративной группы в </w:t>
            </w:r>
            <w:proofErr w:type="spellStart"/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соцсетях</w:t>
            </w:r>
            <w:proofErr w:type="spellEnd"/>
            <w:r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email</w:t>
            </w:r>
            <w:proofErr w:type="spellEnd"/>
          </w:p>
          <w:p w:rsidR="006A4CA8" w:rsidRPr="001175D3" w:rsidRDefault="006A4CA8" w:rsidP="006A4C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4" w:type="dxa"/>
          </w:tcPr>
          <w:p w:rsidR="006A4CA8" w:rsidRPr="001175D3" w:rsidRDefault="000E38AD" w:rsidP="006A4C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Март 2023г.</w:t>
            </w:r>
          </w:p>
        </w:tc>
        <w:tc>
          <w:tcPr>
            <w:tcW w:w="3477" w:type="dxa"/>
          </w:tcPr>
          <w:p w:rsidR="006A4CA8" w:rsidRPr="001175D3" w:rsidRDefault="00611CC5" w:rsidP="00611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Соцсеть</w:t>
            </w:r>
            <w:proofErr w:type="spellEnd"/>
            <w:r w:rsidR="00915EB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15E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с</w:t>
            </w:r>
            <w:r w:rsidR="000E38AD" w:rsidRPr="001175D3">
              <w:rPr>
                <w:rFonts w:ascii="Times New Roman" w:hAnsi="Times New Roman" w:cs="Times New Roman"/>
                <w:sz w:val="26"/>
                <w:szCs w:val="26"/>
              </w:rPr>
              <w:t>опровождени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0E38AD"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 Региональных методистов</w:t>
            </w:r>
          </w:p>
        </w:tc>
      </w:tr>
      <w:tr w:rsidR="000E38AD" w:rsidRPr="001175D3" w:rsidTr="001175D3">
        <w:tc>
          <w:tcPr>
            <w:tcW w:w="606" w:type="dxa"/>
          </w:tcPr>
          <w:p w:rsidR="000E38AD" w:rsidRPr="001175D3" w:rsidRDefault="005A3357" w:rsidP="000E38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3531" w:type="dxa"/>
          </w:tcPr>
          <w:p w:rsidR="000E38AD" w:rsidRPr="001175D3" w:rsidRDefault="000E38AD" w:rsidP="005A3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адресной помощи </w:t>
            </w:r>
            <w:r w:rsidR="005A3357">
              <w:rPr>
                <w:rFonts w:ascii="Times New Roman" w:hAnsi="Times New Roman" w:cs="Times New Roman"/>
                <w:sz w:val="26"/>
                <w:szCs w:val="26"/>
              </w:rPr>
              <w:t>РМА (ММА)</w:t>
            </w: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 в содержательном наполнении и реализации индивидуальных образовательных маршрутов (далее - ИОМ)</w:t>
            </w:r>
          </w:p>
        </w:tc>
        <w:tc>
          <w:tcPr>
            <w:tcW w:w="2014" w:type="dxa"/>
          </w:tcPr>
          <w:p w:rsidR="000E38AD" w:rsidRPr="001175D3" w:rsidRDefault="00B80D2F" w:rsidP="000E38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 </w:t>
            </w:r>
          </w:p>
        </w:tc>
        <w:tc>
          <w:tcPr>
            <w:tcW w:w="3477" w:type="dxa"/>
          </w:tcPr>
          <w:p w:rsidR="000E38AD" w:rsidRPr="001175D3" w:rsidRDefault="00611CC5" w:rsidP="00611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Активная </w:t>
            </w:r>
            <w:r w:rsidR="000E38AD" w:rsidRPr="001175D3">
              <w:rPr>
                <w:rFonts w:ascii="Times New Roman" w:hAnsi="Times New Roman" w:cs="Times New Roman"/>
                <w:sz w:val="26"/>
                <w:szCs w:val="26"/>
              </w:rPr>
              <w:t>сред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E38AD"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профессионального роста педагогических работников</w:t>
            </w:r>
          </w:p>
        </w:tc>
      </w:tr>
    </w:tbl>
    <w:p w:rsidR="00482AAC" w:rsidRDefault="00482AAC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3531"/>
        <w:gridCol w:w="2014"/>
        <w:gridCol w:w="3477"/>
      </w:tblGrid>
      <w:tr w:rsidR="000E38AD" w:rsidRPr="001175D3" w:rsidTr="001175D3">
        <w:tc>
          <w:tcPr>
            <w:tcW w:w="606" w:type="dxa"/>
          </w:tcPr>
          <w:p w:rsidR="000E38AD" w:rsidRPr="001175D3" w:rsidRDefault="005A3357" w:rsidP="000E38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3.3.</w:t>
            </w:r>
          </w:p>
        </w:tc>
        <w:tc>
          <w:tcPr>
            <w:tcW w:w="3531" w:type="dxa"/>
          </w:tcPr>
          <w:p w:rsidR="000E38AD" w:rsidRPr="001175D3" w:rsidRDefault="000E38AD" w:rsidP="00482A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Индивидуальные и групповые консультации </w:t>
            </w:r>
            <w:r w:rsidR="00B80D2F"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методического актива (муниципальные пулы РМА) </w:t>
            </w: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по актуальным вопросам формирования </w:t>
            </w:r>
            <w:r w:rsidR="00482AA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рофессиональных компетенци</w:t>
            </w:r>
            <w:r w:rsidR="00611CC5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вебинары</w:t>
            </w:r>
            <w:proofErr w:type="spellEnd"/>
            <w:r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 по актуальным вопросам, возникающим в педагогическом сообществе.</w:t>
            </w:r>
          </w:p>
        </w:tc>
        <w:tc>
          <w:tcPr>
            <w:tcW w:w="2014" w:type="dxa"/>
          </w:tcPr>
          <w:p w:rsidR="000E38AD" w:rsidRPr="001175D3" w:rsidRDefault="00611CC5" w:rsidP="000E38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477" w:type="dxa"/>
          </w:tcPr>
          <w:p w:rsidR="000E38AD" w:rsidRPr="001175D3" w:rsidRDefault="00611CC5" w:rsidP="00611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E38AD" w:rsidRPr="001175D3">
              <w:rPr>
                <w:rFonts w:ascii="Times New Roman" w:hAnsi="Times New Roman" w:cs="Times New Roman"/>
                <w:sz w:val="26"/>
                <w:szCs w:val="26"/>
              </w:rPr>
              <w:t>рофессионально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E38AD"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 взаимодействи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E38AD"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 в целях повышени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0E38AD"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 уровня профессионализма и компетенций педагогов</w:t>
            </w:r>
          </w:p>
        </w:tc>
      </w:tr>
      <w:tr w:rsidR="00B80D2F" w:rsidRPr="001175D3" w:rsidTr="001175D3">
        <w:tc>
          <w:tcPr>
            <w:tcW w:w="606" w:type="dxa"/>
          </w:tcPr>
          <w:p w:rsidR="00B80D2F" w:rsidRPr="001175D3" w:rsidRDefault="005A3357" w:rsidP="000E38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3531" w:type="dxa"/>
          </w:tcPr>
          <w:p w:rsidR="00B80D2F" w:rsidRPr="001175D3" w:rsidRDefault="00B80D2F" w:rsidP="000E38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Методические десанты с участием РМА в муниципалитеты.</w:t>
            </w:r>
          </w:p>
          <w:p w:rsidR="00B80D2F" w:rsidRPr="001175D3" w:rsidRDefault="00B80D2F" w:rsidP="000E38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Трек 1. «Муниципальные механизмы управления качеством образования».</w:t>
            </w:r>
          </w:p>
          <w:p w:rsidR="00B80D2F" w:rsidRPr="001175D3" w:rsidRDefault="00B80D2F" w:rsidP="000E38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Трек 2. «Адресная помощь муниципальному методическому активу в содержательном наполнении реализации ИОМ педагогов»</w:t>
            </w:r>
          </w:p>
        </w:tc>
        <w:tc>
          <w:tcPr>
            <w:tcW w:w="2014" w:type="dxa"/>
          </w:tcPr>
          <w:p w:rsidR="00B80D2F" w:rsidRPr="001175D3" w:rsidRDefault="00B80D2F" w:rsidP="000E38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По заявкам муниципальных методических служб</w:t>
            </w:r>
          </w:p>
        </w:tc>
        <w:tc>
          <w:tcPr>
            <w:tcW w:w="3477" w:type="dxa"/>
          </w:tcPr>
          <w:p w:rsidR="00B80D2F" w:rsidRPr="001175D3" w:rsidRDefault="00B80D2F" w:rsidP="000E38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Адресная помощь. Обобщение опыта.</w:t>
            </w:r>
          </w:p>
        </w:tc>
      </w:tr>
      <w:tr w:rsidR="000E38AD" w:rsidRPr="001175D3" w:rsidTr="005A3357">
        <w:tc>
          <w:tcPr>
            <w:tcW w:w="606" w:type="dxa"/>
            <w:shd w:val="clear" w:color="auto" w:fill="D9D9D9" w:themeFill="background1" w:themeFillShade="D9"/>
          </w:tcPr>
          <w:p w:rsidR="000E38AD" w:rsidRPr="001175D3" w:rsidRDefault="001175D3" w:rsidP="000E38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E38AD" w:rsidRPr="001175D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022" w:type="dxa"/>
            <w:gridSpan w:val="3"/>
            <w:shd w:val="clear" w:color="auto" w:fill="D9D9D9" w:themeFill="background1" w:themeFillShade="D9"/>
          </w:tcPr>
          <w:p w:rsidR="005A3357" w:rsidRDefault="00104E9E" w:rsidP="00104E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МЕТОДИЧЕСКОЕ </w:t>
            </w:r>
            <w:r w:rsidR="000E38AD"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СОПРОВОЖДЕНИЕ </w:t>
            </w: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РМА </w:t>
            </w:r>
          </w:p>
          <w:p w:rsidR="000E38AD" w:rsidRPr="001175D3" w:rsidRDefault="00104E9E" w:rsidP="00104E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по вопросам освоения</w:t>
            </w:r>
            <w:r w:rsidR="000E38AD"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 ФГОС, ФООП</w:t>
            </w:r>
          </w:p>
        </w:tc>
      </w:tr>
      <w:tr w:rsidR="000E38AD" w:rsidRPr="001175D3" w:rsidTr="001175D3">
        <w:tc>
          <w:tcPr>
            <w:tcW w:w="606" w:type="dxa"/>
          </w:tcPr>
          <w:p w:rsidR="000E38AD" w:rsidRPr="001175D3" w:rsidRDefault="005A3357" w:rsidP="000E38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3531" w:type="dxa"/>
          </w:tcPr>
          <w:p w:rsidR="000E38AD" w:rsidRPr="001175D3" w:rsidRDefault="00104E9E" w:rsidP="000E38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Освоение ФООП в образовательных организациях региона</w:t>
            </w:r>
          </w:p>
        </w:tc>
        <w:tc>
          <w:tcPr>
            <w:tcW w:w="2014" w:type="dxa"/>
          </w:tcPr>
          <w:p w:rsidR="000E38AD" w:rsidRPr="001175D3" w:rsidRDefault="00104E9E" w:rsidP="000E38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Март 2023г.</w:t>
            </w:r>
          </w:p>
        </w:tc>
        <w:tc>
          <w:tcPr>
            <w:tcW w:w="3477" w:type="dxa"/>
          </w:tcPr>
          <w:p w:rsidR="000E38AD" w:rsidRPr="001175D3" w:rsidRDefault="00104E9E" w:rsidP="000E38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Пакет методических материалов</w:t>
            </w:r>
          </w:p>
        </w:tc>
      </w:tr>
      <w:tr w:rsidR="000E38AD" w:rsidRPr="001175D3" w:rsidTr="001175D3">
        <w:tc>
          <w:tcPr>
            <w:tcW w:w="606" w:type="dxa"/>
          </w:tcPr>
          <w:p w:rsidR="000E38AD" w:rsidRPr="001175D3" w:rsidRDefault="005A3357" w:rsidP="000E38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3531" w:type="dxa"/>
          </w:tcPr>
          <w:p w:rsidR="000E38AD" w:rsidRPr="001175D3" w:rsidRDefault="000E38AD" w:rsidP="00104E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Цикл </w:t>
            </w:r>
            <w:r w:rsidR="00104E9E" w:rsidRPr="001175D3">
              <w:rPr>
                <w:rFonts w:ascii="Times New Roman" w:hAnsi="Times New Roman" w:cs="Times New Roman"/>
                <w:sz w:val="26"/>
                <w:szCs w:val="26"/>
              </w:rPr>
              <w:t>семинаров</w:t>
            </w: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, направленных на формирование и развитие функциональной грамотности обучающихся</w:t>
            </w:r>
            <w:r w:rsidR="005A3357">
              <w:rPr>
                <w:rFonts w:ascii="Times New Roman" w:hAnsi="Times New Roman" w:cs="Times New Roman"/>
                <w:sz w:val="26"/>
                <w:szCs w:val="26"/>
              </w:rPr>
              <w:t xml:space="preserve"> (по 6 направлениям функциональной грамотности</w:t>
            </w: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14" w:type="dxa"/>
          </w:tcPr>
          <w:p w:rsidR="000E38AD" w:rsidRPr="001175D3" w:rsidRDefault="00104E9E" w:rsidP="000E38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Апрель 2023г.</w:t>
            </w:r>
          </w:p>
        </w:tc>
        <w:tc>
          <w:tcPr>
            <w:tcW w:w="3477" w:type="dxa"/>
          </w:tcPr>
          <w:p w:rsidR="000E38AD" w:rsidRPr="001175D3" w:rsidRDefault="000E38AD" w:rsidP="000E38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Информационная справка с приложением материалов о месте, сроках, и количестве участников</w:t>
            </w:r>
          </w:p>
        </w:tc>
      </w:tr>
      <w:tr w:rsidR="000E38AD" w:rsidRPr="001175D3" w:rsidTr="001175D3">
        <w:tc>
          <w:tcPr>
            <w:tcW w:w="606" w:type="dxa"/>
          </w:tcPr>
          <w:p w:rsidR="000E38AD" w:rsidRPr="001175D3" w:rsidRDefault="00611CC5" w:rsidP="000E38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3531" w:type="dxa"/>
          </w:tcPr>
          <w:p w:rsidR="000E38AD" w:rsidRPr="001175D3" w:rsidRDefault="000E38AD" w:rsidP="00611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методических рекомендаций по основным направлениям деятельности </w:t>
            </w:r>
            <w:r w:rsidR="00104E9E"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РМА </w:t>
            </w: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по формированию функциональной грамотности, повышени</w:t>
            </w:r>
            <w:r w:rsidR="00611CC5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 качества образования.</w:t>
            </w:r>
          </w:p>
        </w:tc>
        <w:tc>
          <w:tcPr>
            <w:tcW w:w="2014" w:type="dxa"/>
          </w:tcPr>
          <w:p w:rsidR="000E38AD" w:rsidRPr="001175D3" w:rsidRDefault="00104E9E" w:rsidP="000E38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Апрель 2023г.</w:t>
            </w:r>
          </w:p>
        </w:tc>
        <w:tc>
          <w:tcPr>
            <w:tcW w:w="3477" w:type="dxa"/>
          </w:tcPr>
          <w:p w:rsidR="000E38AD" w:rsidRPr="001175D3" w:rsidRDefault="000E38AD" w:rsidP="000E38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Методические рекомендации</w:t>
            </w:r>
            <w:r w:rsidR="00B80D2F"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 для РМА (ММА)</w:t>
            </w:r>
          </w:p>
        </w:tc>
      </w:tr>
    </w:tbl>
    <w:p w:rsidR="00482AAC" w:rsidRDefault="00482AAC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3531"/>
        <w:gridCol w:w="2014"/>
        <w:gridCol w:w="3477"/>
      </w:tblGrid>
      <w:tr w:rsidR="000E38AD" w:rsidRPr="001175D3" w:rsidTr="001175D3">
        <w:tc>
          <w:tcPr>
            <w:tcW w:w="606" w:type="dxa"/>
          </w:tcPr>
          <w:p w:rsidR="000E38AD" w:rsidRPr="001175D3" w:rsidRDefault="00611CC5" w:rsidP="000E38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4.4.</w:t>
            </w:r>
          </w:p>
        </w:tc>
        <w:tc>
          <w:tcPr>
            <w:tcW w:w="3531" w:type="dxa"/>
          </w:tcPr>
          <w:p w:rsidR="000E38AD" w:rsidRPr="001175D3" w:rsidRDefault="000E38AD" w:rsidP="00B80D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  <w:r w:rsidR="00104E9E"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региональных методистов </w:t>
            </w: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в предметных курсах, мастер-классах, семинарах, стажировках, практикумах, организованных в ЦНППМ </w:t>
            </w:r>
            <w:r w:rsidR="00B80D2F" w:rsidRPr="001175D3">
              <w:rPr>
                <w:rFonts w:ascii="Times New Roman" w:hAnsi="Times New Roman" w:cs="Times New Roman"/>
                <w:sz w:val="26"/>
                <w:szCs w:val="26"/>
              </w:rPr>
              <w:t>ДИРО</w:t>
            </w:r>
          </w:p>
        </w:tc>
        <w:tc>
          <w:tcPr>
            <w:tcW w:w="2014" w:type="dxa"/>
          </w:tcPr>
          <w:p w:rsidR="000E38AD" w:rsidRPr="001175D3" w:rsidRDefault="00104E9E" w:rsidP="000E38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По плану ЦНППМ ДИРО</w:t>
            </w:r>
          </w:p>
        </w:tc>
        <w:tc>
          <w:tcPr>
            <w:tcW w:w="3477" w:type="dxa"/>
          </w:tcPr>
          <w:p w:rsidR="000E38AD" w:rsidRPr="001175D3" w:rsidRDefault="000E38AD" w:rsidP="00B853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Информационно-аналитический отчет с приложением материалов о месте, сроках, формате и количестве участников </w:t>
            </w:r>
          </w:p>
        </w:tc>
      </w:tr>
      <w:tr w:rsidR="001175D3" w:rsidRPr="001175D3" w:rsidTr="001175D3">
        <w:tc>
          <w:tcPr>
            <w:tcW w:w="606" w:type="dxa"/>
          </w:tcPr>
          <w:p w:rsidR="001175D3" w:rsidRPr="001175D3" w:rsidRDefault="00611CC5" w:rsidP="0011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4.5.</w:t>
            </w:r>
          </w:p>
        </w:tc>
        <w:tc>
          <w:tcPr>
            <w:tcW w:w="3531" w:type="dxa"/>
          </w:tcPr>
          <w:p w:rsidR="001175D3" w:rsidRPr="001175D3" w:rsidRDefault="001175D3" w:rsidP="001175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Круглый стол для РМА «Совершенствование воспитательной деятельности в образовательной организации». </w:t>
            </w:r>
          </w:p>
        </w:tc>
        <w:tc>
          <w:tcPr>
            <w:tcW w:w="2014" w:type="dxa"/>
          </w:tcPr>
          <w:p w:rsidR="001175D3" w:rsidRPr="001175D3" w:rsidRDefault="001175D3" w:rsidP="001175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Май 2023г.</w:t>
            </w:r>
          </w:p>
        </w:tc>
        <w:tc>
          <w:tcPr>
            <w:tcW w:w="3477" w:type="dxa"/>
          </w:tcPr>
          <w:p w:rsidR="001175D3" w:rsidRPr="001175D3" w:rsidRDefault="001175D3" w:rsidP="001175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Аналитическая информация, резолюция. Эффективный опыт</w:t>
            </w:r>
          </w:p>
        </w:tc>
      </w:tr>
      <w:tr w:rsidR="001175D3" w:rsidRPr="001175D3" w:rsidTr="001175D3">
        <w:tc>
          <w:tcPr>
            <w:tcW w:w="606" w:type="dxa"/>
          </w:tcPr>
          <w:p w:rsidR="001175D3" w:rsidRPr="001175D3" w:rsidRDefault="00611CC5" w:rsidP="0011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4.6.</w:t>
            </w:r>
          </w:p>
        </w:tc>
        <w:tc>
          <w:tcPr>
            <w:tcW w:w="3531" w:type="dxa"/>
          </w:tcPr>
          <w:p w:rsidR="001175D3" w:rsidRPr="001175D3" w:rsidRDefault="001175D3" w:rsidP="001175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Вебинар</w:t>
            </w:r>
            <w:proofErr w:type="spellEnd"/>
            <w:r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 для РМА «Комфортность школьной среды как условие повышения учебной мотивации».</w:t>
            </w:r>
          </w:p>
        </w:tc>
        <w:tc>
          <w:tcPr>
            <w:tcW w:w="2014" w:type="dxa"/>
          </w:tcPr>
          <w:p w:rsidR="001175D3" w:rsidRPr="001175D3" w:rsidRDefault="001175D3" w:rsidP="001175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Май 2023г.</w:t>
            </w:r>
          </w:p>
        </w:tc>
        <w:tc>
          <w:tcPr>
            <w:tcW w:w="3477" w:type="dxa"/>
          </w:tcPr>
          <w:p w:rsidR="001175D3" w:rsidRPr="001175D3" w:rsidRDefault="001175D3" w:rsidP="001175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Пакет методических материалов</w:t>
            </w:r>
          </w:p>
        </w:tc>
      </w:tr>
      <w:tr w:rsidR="001175D3" w:rsidRPr="001175D3" w:rsidTr="001175D3">
        <w:tc>
          <w:tcPr>
            <w:tcW w:w="606" w:type="dxa"/>
          </w:tcPr>
          <w:p w:rsidR="001175D3" w:rsidRPr="001175D3" w:rsidRDefault="00611CC5" w:rsidP="0011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4.7.</w:t>
            </w:r>
          </w:p>
        </w:tc>
        <w:tc>
          <w:tcPr>
            <w:tcW w:w="3531" w:type="dxa"/>
          </w:tcPr>
          <w:p w:rsidR="001175D3" w:rsidRPr="001175D3" w:rsidRDefault="001175D3" w:rsidP="001175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Участие членов Регионального методического актива Республики Дагестан в создании методического ресурса «Трек педагогического роста» на странице «Региональный методический актив» на сайте ЦНППМ </w:t>
            </w:r>
          </w:p>
        </w:tc>
        <w:tc>
          <w:tcPr>
            <w:tcW w:w="2014" w:type="dxa"/>
          </w:tcPr>
          <w:p w:rsidR="001175D3" w:rsidRPr="001175D3" w:rsidRDefault="00611CC5" w:rsidP="001175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477" w:type="dxa"/>
          </w:tcPr>
          <w:p w:rsidR="001175D3" w:rsidRPr="001175D3" w:rsidRDefault="001175D3" w:rsidP="00482A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Наполнение единого информационно-аналитического ресурса актуальными методическими разработками, рекомендациями, по формированию функциональной грамотности, прочих материалов по актуальным вопросам, возникающим в педагогическом сообществе.</w:t>
            </w:r>
          </w:p>
        </w:tc>
      </w:tr>
      <w:tr w:rsidR="001175D3" w:rsidRPr="001175D3" w:rsidTr="001175D3">
        <w:tc>
          <w:tcPr>
            <w:tcW w:w="606" w:type="dxa"/>
          </w:tcPr>
          <w:p w:rsidR="001175D3" w:rsidRPr="001175D3" w:rsidRDefault="00611CC5" w:rsidP="0011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4.8.</w:t>
            </w:r>
          </w:p>
        </w:tc>
        <w:tc>
          <w:tcPr>
            <w:tcW w:w="3531" w:type="dxa"/>
          </w:tcPr>
          <w:p w:rsidR="001175D3" w:rsidRPr="001175D3" w:rsidRDefault="001175D3" w:rsidP="001175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«Методический десант регионального методического актива» – целевые выезды в образовательные организации для оказания методической помощи.</w:t>
            </w:r>
          </w:p>
        </w:tc>
        <w:tc>
          <w:tcPr>
            <w:tcW w:w="2014" w:type="dxa"/>
          </w:tcPr>
          <w:p w:rsidR="001175D3" w:rsidRPr="001175D3" w:rsidRDefault="00611CC5" w:rsidP="001175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заявкам ММА, ММС</w:t>
            </w:r>
          </w:p>
        </w:tc>
        <w:tc>
          <w:tcPr>
            <w:tcW w:w="3477" w:type="dxa"/>
          </w:tcPr>
          <w:p w:rsidR="001175D3" w:rsidRPr="001175D3" w:rsidRDefault="001175D3" w:rsidP="001175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Информационно-аналитическая справка с приложением материалов о месте, сроках, и количестве участников, зонами риска и стратегиями их выравнивания.</w:t>
            </w:r>
          </w:p>
        </w:tc>
      </w:tr>
      <w:tr w:rsidR="001175D3" w:rsidRPr="001175D3" w:rsidTr="00611CC5">
        <w:tc>
          <w:tcPr>
            <w:tcW w:w="606" w:type="dxa"/>
            <w:shd w:val="clear" w:color="auto" w:fill="D9D9D9" w:themeFill="background1" w:themeFillShade="D9"/>
          </w:tcPr>
          <w:p w:rsidR="001175D3" w:rsidRPr="001175D3" w:rsidRDefault="001175D3" w:rsidP="0011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022" w:type="dxa"/>
            <w:gridSpan w:val="3"/>
            <w:shd w:val="clear" w:color="auto" w:fill="D9D9D9" w:themeFill="background1" w:themeFillShade="D9"/>
          </w:tcPr>
          <w:p w:rsidR="001175D3" w:rsidRPr="001175D3" w:rsidRDefault="001175D3" w:rsidP="0011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ОСВОЕНИЕ КОМПЕТЕНЦИЙ ЭКСПЕРТНОЙ ДЕЯТЕЛЬНОСТИ</w:t>
            </w:r>
          </w:p>
        </w:tc>
      </w:tr>
      <w:tr w:rsidR="001175D3" w:rsidRPr="001175D3" w:rsidTr="001175D3">
        <w:tc>
          <w:tcPr>
            <w:tcW w:w="606" w:type="dxa"/>
          </w:tcPr>
          <w:p w:rsidR="001175D3" w:rsidRPr="001175D3" w:rsidRDefault="00611CC5" w:rsidP="0011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3531" w:type="dxa"/>
          </w:tcPr>
          <w:p w:rsidR="001175D3" w:rsidRPr="001175D3" w:rsidRDefault="001175D3" w:rsidP="001175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Цикл </w:t>
            </w:r>
            <w:proofErr w:type="spellStart"/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вебинаров</w:t>
            </w:r>
            <w:proofErr w:type="spellEnd"/>
            <w:r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 по освоению компетенций экспертной деятельности</w:t>
            </w:r>
          </w:p>
        </w:tc>
        <w:tc>
          <w:tcPr>
            <w:tcW w:w="2014" w:type="dxa"/>
          </w:tcPr>
          <w:p w:rsidR="001175D3" w:rsidRPr="001175D3" w:rsidRDefault="001175D3" w:rsidP="001175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Август-сентябрь 2023г.</w:t>
            </w:r>
          </w:p>
        </w:tc>
        <w:tc>
          <w:tcPr>
            <w:tcW w:w="3477" w:type="dxa"/>
          </w:tcPr>
          <w:p w:rsidR="001175D3" w:rsidRPr="001175D3" w:rsidRDefault="001175D3" w:rsidP="001175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Программа. Аналитическая справка</w:t>
            </w:r>
          </w:p>
        </w:tc>
      </w:tr>
      <w:tr w:rsidR="001175D3" w:rsidRPr="001175D3" w:rsidTr="001175D3">
        <w:tc>
          <w:tcPr>
            <w:tcW w:w="606" w:type="dxa"/>
          </w:tcPr>
          <w:p w:rsidR="001175D3" w:rsidRPr="001175D3" w:rsidRDefault="00611CC5" w:rsidP="0011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3531" w:type="dxa"/>
          </w:tcPr>
          <w:p w:rsidR="001175D3" w:rsidRPr="001175D3" w:rsidRDefault="001175D3" w:rsidP="001175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Участие в жюри конкурсов профессионального мастерства регионального уровня.</w:t>
            </w:r>
          </w:p>
        </w:tc>
        <w:tc>
          <w:tcPr>
            <w:tcW w:w="2014" w:type="dxa"/>
          </w:tcPr>
          <w:p w:rsidR="001175D3" w:rsidRPr="001175D3" w:rsidRDefault="001175D3" w:rsidP="001175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7" w:type="dxa"/>
          </w:tcPr>
          <w:p w:rsidR="001175D3" w:rsidRPr="001175D3" w:rsidRDefault="001175D3" w:rsidP="00B853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Информационно-аналитический отчет </w:t>
            </w:r>
          </w:p>
        </w:tc>
      </w:tr>
      <w:tr w:rsidR="001175D3" w:rsidRPr="001175D3" w:rsidTr="001175D3">
        <w:tc>
          <w:tcPr>
            <w:tcW w:w="606" w:type="dxa"/>
          </w:tcPr>
          <w:p w:rsidR="001175D3" w:rsidRPr="001175D3" w:rsidRDefault="00611CC5" w:rsidP="0011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3531" w:type="dxa"/>
          </w:tcPr>
          <w:p w:rsidR="001175D3" w:rsidRPr="001175D3" w:rsidRDefault="001175D3" w:rsidP="001175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Участие в жюри конкурсов научных и проектных работ.</w:t>
            </w:r>
          </w:p>
        </w:tc>
        <w:tc>
          <w:tcPr>
            <w:tcW w:w="2014" w:type="dxa"/>
          </w:tcPr>
          <w:p w:rsidR="001175D3" w:rsidRPr="001175D3" w:rsidRDefault="001175D3" w:rsidP="001175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7" w:type="dxa"/>
          </w:tcPr>
          <w:p w:rsidR="001175D3" w:rsidRPr="001175D3" w:rsidRDefault="001175D3" w:rsidP="00B853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Информационно-аналитический отчет </w:t>
            </w:r>
          </w:p>
        </w:tc>
      </w:tr>
    </w:tbl>
    <w:p w:rsidR="00283532" w:rsidRPr="001175D3" w:rsidRDefault="00283532" w:rsidP="00482AAC">
      <w:pPr>
        <w:spacing w:before="30" w:after="30"/>
        <w:ind w:left="850" w:right="850"/>
        <w:rPr>
          <w:rFonts w:ascii="Times New Roman" w:hAnsi="Times New Roman" w:cs="Times New Roman"/>
          <w:sz w:val="26"/>
          <w:szCs w:val="26"/>
        </w:rPr>
      </w:pPr>
    </w:p>
    <w:sectPr w:rsidR="00283532" w:rsidRPr="001175D3" w:rsidSect="003F3A6E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DC3" w:rsidRDefault="00BE5DC3" w:rsidP="00482AAC">
      <w:pPr>
        <w:spacing w:after="0" w:line="240" w:lineRule="auto"/>
      </w:pPr>
      <w:r>
        <w:separator/>
      </w:r>
    </w:p>
  </w:endnote>
  <w:endnote w:type="continuationSeparator" w:id="0">
    <w:p w:rsidR="00BE5DC3" w:rsidRDefault="00BE5DC3" w:rsidP="0048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AC" w:rsidRDefault="00482AA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DC3" w:rsidRDefault="00BE5DC3" w:rsidP="00482AAC">
      <w:pPr>
        <w:spacing w:after="0" w:line="240" w:lineRule="auto"/>
      </w:pPr>
      <w:r>
        <w:separator/>
      </w:r>
    </w:p>
  </w:footnote>
  <w:footnote w:type="continuationSeparator" w:id="0">
    <w:p w:rsidR="00BE5DC3" w:rsidRDefault="00BE5DC3" w:rsidP="00482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03B8"/>
    <w:multiLevelType w:val="hybridMultilevel"/>
    <w:tmpl w:val="8B827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D605A"/>
    <w:multiLevelType w:val="hybridMultilevel"/>
    <w:tmpl w:val="4E323426"/>
    <w:lvl w:ilvl="0" w:tplc="FE2ED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729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267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B65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162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FAF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BC1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96F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642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9A030DC"/>
    <w:multiLevelType w:val="hybridMultilevel"/>
    <w:tmpl w:val="1B94854A"/>
    <w:lvl w:ilvl="0" w:tplc="796CA83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6E"/>
    <w:rsid w:val="000042D9"/>
    <w:rsid w:val="000A4B7D"/>
    <w:rsid w:val="000E38AD"/>
    <w:rsid w:val="00104E9E"/>
    <w:rsid w:val="001175D3"/>
    <w:rsid w:val="00163A02"/>
    <w:rsid w:val="00273487"/>
    <w:rsid w:val="00283532"/>
    <w:rsid w:val="002B2120"/>
    <w:rsid w:val="002D44EC"/>
    <w:rsid w:val="00303AC9"/>
    <w:rsid w:val="003F3A6E"/>
    <w:rsid w:val="00412856"/>
    <w:rsid w:val="00482AAC"/>
    <w:rsid w:val="004C4E43"/>
    <w:rsid w:val="00526B97"/>
    <w:rsid w:val="00545AC5"/>
    <w:rsid w:val="00556128"/>
    <w:rsid w:val="00563D3F"/>
    <w:rsid w:val="005A3357"/>
    <w:rsid w:val="00603F3C"/>
    <w:rsid w:val="00611CC5"/>
    <w:rsid w:val="006A4CA8"/>
    <w:rsid w:val="007A49A6"/>
    <w:rsid w:val="00915EB5"/>
    <w:rsid w:val="00A047BD"/>
    <w:rsid w:val="00AF0216"/>
    <w:rsid w:val="00B04B8A"/>
    <w:rsid w:val="00B54D40"/>
    <w:rsid w:val="00B80D2F"/>
    <w:rsid w:val="00B853E1"/>
    <w:rsid w:val="00BE5DC3"/>
    <w:rsid w:val="00C40C64"/>
    <w:rsid w:val="00FA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09EE9-42F2-46B2-81E6-7B00E8F8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1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1CC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AAC"/>
  </w:style>
  <w:style w:type="paragraph" w:styleId="a8">
    <w:name w:val="footer"/>
    <w:basedOn w:val="a"/>
    <w:link w:val="a9"/>
    <w:uiPriority w:val="99"/>
    <w:unhideWhenUsed/>
    <w:rsid w:val="0048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AAC"/>
  </w:style>
  <w:style w:type="paragraph" w:styleId="aa">
    <w:name w:val="List Paragraph"/>
    <w:basedOn w:val="a"/>
    <w:uiPriority w:val="34"/>
    <w:qFormat/>
    <w:rsid w:val="007A49A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A49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0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ipkpkr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0CD1B-FB78-46B2-B59E-E2C85C8FA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Кычкина Антонина Анатольевна</cp:lastModifiedBy>
  <cp:revision>2</cp:revision>
  <cp:lastPrinted>2023-02-27T08:07:00Z</cp:lastPrinted>
  <dcterms:created xsi:type="dcterms:W3CDTF">2023-03-01T13:20:00Z</dcterms:created>
  <dcterms:modified xsi:type="dcterms:W3CDTF">2023-03-01T13:20:00Z</dcterms:modified>
</cp:coreProperties>
</file>